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27BF7" w14:textId="77777777" w:rsidR="00AB45AF" w:rsidRPr="00AB45AF" w:rsidRDefault="00AB45AF" w:rsidP="00AB45AF">
      <w:pPr>
        <w:spacing w:after="0" w:line="240" w:lineRule="auto"/>
        <w:jc w:val="center"/>
        <w:rPr>
          <w:rFonts w:ascii="Verdana" w:eastAsia="Times New Roman" w:hAnsi="Verdana" w:cs="Times New Roman"/>
          <w:b/>
          <w:sz w:val="18"/>
          <w:szCs w:val="18"/>
          <w:lang w:eastAsia="pt-BR"/>
        </w:rPr>
      </w:pPr>
      <w:r w:rsidRPr="00AB45AF">
        <w:rPr>
          <w:rFonts w:ascii="Verdana" w:eastAsia="Times New Roman" w:hAnsi="Verdana" w:cs="Times New Roman"/>
          <w:b/>
          <w:sz w:val="18"/>
          <w:szCs w:val="18"/>
          <w:lang w:eastAsia="pt-BR"/>
        </w:rPr>
        <w:t>TERMO DE COMPROMISSO DE ESTÁGIO OBRIGATÓRIO</w:t>
      </w:r>
    </w:p>
    <w:p w14:paraId="7FFA648E" w14:textId="77777777" w:rsidR="00AB45AF" w:rsidRPr="00AB45AF" w:rsidRDefault="00AB45AF" w:rsidP="00AB45AF">
      <w:pPr>
        <w:spacing w:after="0" w:line="240" w:lineRule="auto"/>
        <w:jc w:val="center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AB45AF">
        <w:rPr>
          <w:rFonts w:ascii="Verdana" w:eastAsia="Times New Roman" w:hAnsi="Verdana" w:cs="Times New Roman"/>
          <w:sz w:val="18"/>
          <w:szCs w:val="18"/>
          <w:lang w:eastAsia="pt-BR"/>
        </w:rPr>
        <w:t>(Instrumento Jurídico de que trata a Lei nº. 11.788/08)</w:t>
      </w:r>
    </w:p>
    <w:p w14:paraId="43F093C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</w:p>
    <w:p w14:paraId="7F61EAF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8"/>
          <w:szCs w:val="18"/>
          <w:lang w:eastAsia="pt-BR"/>
        </w:rPr>
        <w:t xml:space="preserve">AOS </w:t>
      </w:r>
      <w:r w:rsidRPr="00AB45AF">
        <w:rPr>
          <w:rFonts w:ascii="Verdana" w:eastAsia="Times New Roman" w:hAnsi="Verdana" w:cs="Times New Roman"/>
          <w:color w:val="000000"/>
          <w:sz w:val="18"/>
          <w:szCs w:val="18"/>
          <w:highlight w:val="yellow"/>
          <w:lang w:eastAsia="pt-BR"/>
        </w:rPr>
        <w:t>00</w:t>
      </w:r>
      <w:r w:rsidRPr="00AB45A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DIAS DO MÊS DE </w:t>
      </w:r>
      <w:r w:rsidRPr="00AB45AF">
        <w:rPr>
          <w:rFonts w:ascii="Verdana" w:eastAsia="Times New Roman" w:hAnsi="Verdana" w:cs="Times New Roman"/>
          <w:sz w:val="18"/>
          <w:szCs w:val="18"/>
          <w:highlight w:val="yellow"/>
          <w:lang w:eastAsia="pt-BR"/>
        </w:rPr>
        <w:t>MÊS</w:t>
      </w:r>
      <w:r w:rsidRPr="00AB45A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de </w:t>
      </w:r>
      <w:r w:rsidRPr="00AB45AF">
        <w:rPr>
          <w:rFonts w:ascii="Verdana" w:eastAsia="Times New Roman" w:hAnsi="Verdana" w:cs="Times New Roman"/>
          <w:sz w:val="18"/>
          <w:szCs w:val="18"/>
          <w:highlight w:val="yellow"/>
          <w:lang w:eastAsia="pt-BR"/>
        </w:rPr>
        <w:t>2023</w:t>
      </w:r>
      <w:r w:rsidRPr="00AB45AF">
        <w:rPr>
          <w:rFonts w:ascii="Verdana" w:eastAsia="Times New Roman" w:hAnsi="Verdana" w:cs="Times New Roman"/>
          <w:sz w:val="18"/>
          <w:szCs w:val="18"/>
          <w:lang w:eastAsia="pt-BR"/>
        </w:rPr>
        <w:t>.</w:t>
      </w:r>
    </w:p>
    <w:p w14:paraId="6A80165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8"/>
          <w:szCs w:val="18"/>
          <w:lang w:eastAsia="pt-BR"/>
        </w:rPr>
        <w:t>Neste ato, as partes a seguir nomeadas:</w:t>
      </w:r>
    </w:p>
    <w:p w14:paraId="4EE5F75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674DFE52" w14:textId="77777777" w:rsidR="00AB45AF" w:rsidRPr="00AB45AF" w:rsidRDefault="00AB45AF" w:rsidP="00AB45AF">
      <w:pPr>
        <w:tabs>
          <w:tab w:val="left" w:pos="3402"/>
          <w:tab w:val="left" w:pos="3544"/>
          <w:tab w:val="left" w:pos="3686"/>
        </w:tabs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__________________________________| I N S T I T U I Ç Ã </w:t>
      </w:r>
      <w:proofErr w:type="gramStart"/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O  |</w:t>
      </w:r>
      <w:proofErr w:type="gramEnd"/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_______________________________________</w:t>
      </w:r>
    </w:p>
    <w:p w14:paraId="3622817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64CD2E0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RAZÃO SOCIAL: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UNIÃO CULTURAL E EDUCACIONAL DE SÃO PAULO - UNICESP</w:t>
      </w:r>
    </w:p>
    <w:p w14:paraId="2E6BE28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ENDEREÇO: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RUA PROF. MASSUD JOSÉ </w:t>
      </w:r>
      <w:proofErr w:type="gramStart"/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NACHEF, </w:t>
      </w:r>
      <w:r w:rsidR="00B74CA1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  <w:proofErr w:type="gramEnd"/>
      <w:r w:rsidR="00B74CA1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N° 2855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            BAIRRO: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PARQUE DA COLINA</w:t>
      </w:r>
    </w:p>
    <w:p w14:paraId="7BDDB43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CEP: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17285-110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CIDADE: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PEDERNEIRAS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UF: SP   </w:t>
      </w:r>
      <w:r w:rsidR="00B74CA1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FONE: (14)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3284-4001</w:t>
      </w:r>
    </w:p>
    <w:p w14:paraId="0357D97C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REPRESENTADA POR: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JOSÉ NORBERTO BASSO JUNIOR         </w:t>
      </w:r>
      <w:r w:rsidR="00B74CA1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CARGO: 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DIRETOR ACADÊMICO</w:t>
      </w:r>
    </w:p>
    <w:p w14:paraId="5C3F1761" w14:textId="77777777" w:rsidR="00E861F3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PROFESSOR RESPONSÁVEL PELO ESTÁGIO: </w:t>
      </w:r>
      <w:r w:rsidR="00E861F3" w:rsidRPr="00577EDA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PAULO CÉSAR GONÇALVES DOS SANTOS</w:t>
      </w:r>
      <w:r w:rsidR="00E861F3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CARGO: PROF. SUPERVISOR DE ESTÁGIO</w:t>
      </w:r>
    </w:p>
    <w:p w14:paraId="7B70B9F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2E9ABE0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__________________________________| C O N C E D E N T E |__________________________________________</w:t>
      </w:r>
    </w:p>
    <w:p w14:paraId="0179CEAB" w14:textId="77777777" w:rsidR="00AB45AF" w:rsidRPr="00AB45AF" w:rsidRDefault="00AB45AF" w:rsidP="00AB45AF">
      <w:pPr>
        <w:tabs>
          <w:tab w:val="left" w:pos="3544"/>
        </w:tabs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8FA36B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RAZÃO SOCIAL: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RAZÃO SOCIAL DA EMPRESA OU INSTITUIÇÃO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7211AD9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Mangal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ENDEREÇO: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AV: ENDEREÇO, RUA, FAZENDA, ETC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– Nº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BAIRRO: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NOME DO BAIRRO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2B3E995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CEP: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00.000-000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       CIDADE: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MUNICÍPIO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UF: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AA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FONE/CEL: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 xml:space="preserve">(00) 00000-0000 </w:t>
      </w:r>
    </w:p>
    <w:p w14:paraId="1B8D335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CNPJ: 000.000.000-00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12F8365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REPRESENTADA POR: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NOME DO RESPONSÁVEL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– CARGO: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PROPRIETÁRIO, COORDENADOR, ETC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– CPF: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000.000.000-00</w:t>
      </w:r>
    </w:p>
    <w:p w14:paraId="5748E930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SUPERVISOR: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XXXXXXXXXXXX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– CARGO: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XXXXXXXXXXXXX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– CPF: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000.000.000-00</w:t>
      </w:r>
    </w:p>
    <w:p w14:paraId="2326CAE1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2241D78E" w14:textId="77777777" w:rsidR="00AB45AF" w:rsidRPr="00AB45AF" w:rsidRDefault="00AB45AF" w:rsidP="00AB45AF">
      <w:pPr>
        <w:tabs>
          <w:tab w:val="left" w:pos="3261"/>
          <w:tab w:val="left" w:pos="3686"/>
        </w:tabs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__________________________________| E S T A G I A R I O |__________________________________________</w:t>
      </w:r>
    </w:p>
    <w:p w14:paraId="52F736CE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70FE5CF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NOME: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NOME COMPLETO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694171A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ENDEREÇO: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AV: ENDEREÇO, RUA, FAZENDA, ETC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– Nº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BAIRRO: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NOME DO BAIRRO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</w:p>
    <w:p w14:paraId="0EB212A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CEP: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000.000.000-00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        CIDADE: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MUNICÍPIO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                  UF: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AA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       FONE/CEL: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(00) 00000-0000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</w:p>
    <w:p w14:paraId="608325C0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REGULARMENTE MATRICULADO NO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º PERIODO DO CURSO DE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NOME DO CURSO SUPERIOR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</w:p>
    <w:p w14:paraId="224C2BB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NÍVEL: SUPERIOR</w:t>
      </w:r>
    </w:p>
    <w:p w14:paraId="5F35D3B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CPF: 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000.000.000-00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 </w:t>
      </w:r>
    </w:p>
    <w:p w14:paraId="2F07CADB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58FDEFF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b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b/>
          <w:color w:val="000000"/>
          <w:sz w:val="16"/>
          <w:szCs w:val="16"/>
          <w:lang w:eastAsia="pt-BR"/>
        </w:rPr>
        <w:t>Celebram entre si este TERMO DE COMPROMISSO DE ESTÁGIO, convencionando as cláusulas seguintes:</w:t>
      </w:r>
    </w:p>
    <w:p w14:paraId="20EB268E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t-BR"/>
        </w:rPr>
      </w:pPr>
    </w:p>
    <w:p w14:paraId="7832D0E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CLÁUSULA 1ª - Este instrumento tem por objetivo formalizar as condições para a realização de ESTÁGIO OBRIGATÓRIO DE ESTUDANTE e particularizar a relação jurídica especial existente entre o ESTUDANTE, A CONCEDENTE E A INSTITUIÇÃO DE ENSINO caracterizando a não vinculação empregatícia, nos termos da legislação vigente, inclusive da Orientação Normativa nº. 7, de 30 de outubro de 2008.</w:t>
      </w:r>
    </w:p>
    <w:p w14:paraId="50860EE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41F6A90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CLAUSULA 2ª - Ficam compromissadas entre as partes as seguintes condições para realização do estágio: O presente Termo de Compromisso de estágio obrigatório nº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0000000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decorre do </w:t>
      </w:r>
      <w:r w:rsidRPr="00AB45AF">
        <w:rPr>
          <w:rFonts w:ascii="Verdana" w:eastAsia="Times New Roman" w:hAnsi="Verdana" w:cs="Times New Roman"/>
          <w:bCs/>
          <w:sz w:val="16"/>
          <w:szCs w:val="16"/>
          <w:lang w:eastAsia="pt-BR"/>
        </w:rPr>
        <w:t>Convênio De Concessão De Estágio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nº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00/202</w:t>
      </w:r>
      <w:r w:rsidR="00ED3F9C" w:rsidRPr="00ED3F9C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3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firmado entre a Concedente de Estágio e a IES.</w:t>
      </w:r>
    </w:p>
    <w:p w14:paraId="2EBF6E1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00EEA46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a) Vigência:- 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dd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 xml:space="preserve">/mm/aa   a    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dd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/mm/aa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5E259A32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6399526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b) Horário das atividades do Estágio: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DIARIAMENTE DE SEGUNDA À SEXTA-FEIRA: das 08:00 às 18:00 – INTERVALO DE DUAS HORAS.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0BFAD70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11784A1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CLAUSULA 3ª – Cabe à INSTITUIÇÃO DE ENSINO:</w:t>
      </w:r>
    </w:p>
    <w:p w14:paraId="6E47D59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a) Aprovar o Estágio de que trata o presente instrumento, considerando as condições de sua adequação à proposta pedagógica do curso à etapa e modalidade da formação escolar do ESTAGIÁRIO ao horário e calendário escolar;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4DA48D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b) Aprovar o Plano de Atividades de Estágio que consubstancie as condições/requisitos suficientes à exigência legal de adequação à etapa e modalidade da formação escolar do ESTAGIÁRIO;</w:t>
      </w:r>
    </w:p>
    <w:p w14:paraId="552A30E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c) Avaliar as instalações da CONCEDENTE;</w:t>
      </w:r>
    </w:p>
    <w:p w14:paraId="4EA3205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d) Indicar professor orientador, da área a ser desenvolvida no Estágio, como responsável pelo acompanhamento e avaliação das atividades do ESTAGIÁRIO;</w:t>
      </w:r>
    </w:p>
    <w:p w14:paraId="631C0D81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463F09A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CLAUSULA 4ª - Cabe À CONCEDENTE:</w:t>
      </w:r>
    </w:p>
    <w:p w14:paraId="7B61DB7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a) Zelar pelo cumprimento do presente Termo de Compromisso;</w:t>
      </w:r>
    </w:p>
    <w:p w14:paraId="742DBDAB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b) Proporcionar ao ESTAGIÁRIO condições do exercício das atividades práticas compatíveis com plano de atividades de estágio;</w:t>
      </w:r>
    </w:p>
    <w:p w14:paraId="19D24E1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c) Designar um supervisor que seja servidor de seu quadro de pessoal, com formação ou experiência profissional na área de conhecimento desenvolvida no curso do ESTAGIÁRIO, para orientá-lo e acompanhá-lo no desenvolvimento das atividades do estágio;</w:t>
      </w:r>
    </w:p>
    <w:p w14:paraId="340BBEA0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lastRenderedPageBreak/>
        <w:t>d) Solicitar ao ESTAGIÁRIO, a qualquer tempo, documentos comprobatórios da regularidade da situação escolar, uma vez que trancamento de matrícula, abandono, conclusão de curso ou transferência de Instituição de Ensino constituem motivos de imediata rescisão;</w:t>
      </w:r>
    </w:p>
    <w:p w14:paraId="419CBEEA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e) Reduzir a jornada de trabalho de estágio nos períodos de avaliação escolar, previamente informados pelo ESTAGIÁRIO;</w:t>
      </w:r>
    </w:p>
    <w:p w14:paraId="3554F91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f) Elaborar termo de realização do estágio com indicação resumida das atividades desenvolvidas pelo estagiário;</w:t>
      </w:r>
    </w:p>
    <w:p w14:paraId="17E4B84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g) Entregar, por ocasião do desligamento, termo de realização do estágio com indicação resumida das atividades desenvolvidas, dos períodos e da avaliação de desempenho;</w:t>
      </w:r>
    </w:p>
    <w:p w14:paraId="3C7E5C3A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h) Permitir o início das atividades de estágio apenas após o recebimento deste instrumento assinado pelas 3 (três) partes signatárias.</w:t>
      </w:r>
    </w:p>
    <w:p w14:paraId="56A4EE2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1050C97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CLAUSULA 5ª - Cabe ao ESTAGIÁRIO:</w:t>
      </w:r>
    </w:p>
    <w:p w14:paraId="064D099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a) Cumprir, com todo empenho e interesse, toda programação estabelecida para o seu ESTÁGIO;</w:t>
      </w:r>
    </w:p>
    <w:p w14:paraId="54766E6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b) Observar, obedecer e cumprir as normas internas da CONCEDENTE, preservando o sigilo e a confidencialidade das informações que tiver acesso;</w:t>
      </w:r>
    </w:p>
    <w:p w14:paraId="5E7733B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c) Apresentar documentos comprobatórios da regularidade da sua situação escolar, sempre que solicitado pela CONCEDENTE; </w:t>
      </w:r>
    </w:p>
    <w:p w14:paraId="1E0912A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d) Manter rigorosamente atualizados seus dados cadastrais e escolares, junto à CONCEDENTE;</w:t>
      </w:r>
    </w:p>
    <w:p w14:paraId="5D1DA2E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e) Informar de imediato, qualquer alteração na sua situação escolar, tais com: trancamento de matrícula, abandono, conclusão de curso ou transferência de Instituição de Ensino; </w:t>
      </w:r>
    </w:p>
    <w:p w14:paraId="55004D8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f) Entregar, obrigatoriamente, à Instituição de Ensino, à Concedente uma via do presente instrumento, devidamente assinado pela pelas partes;</w:t>
      </w:r>
    </w:p>
    <w:p w14:paraId="07AA9E9E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g) Informar previamente à CONCEDENTE os períodos de avaliação na Instituição de Ensino, para fins de redução da jornada de estágio;</w:t>
      </w:r>
    </w:p>
    <w:p w14:paraId="3793C8D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B8C0DA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CLAUSULA 6ª – O presente instrumento e o Plano de Atividades de Estágio poderão ser alterados ou prorrogados através de TERMOS ADITIVOS.</w:t>
      </w:r>
    </w:p>
    <w:p w14:paraId="06F5D3E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Parágrafo Primeiro: O presente Termo de Compromisso de Estágio pode ser denunciado, a qualquer tempo, mediante comunicação escrita, pela Instituição de Ensino, pela Concedente ou pelo Estagiário.</w:t>
      </w:r>
    </w:p>
    <w:p w14:paraId="1FCF4340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Parágrafo Segundo: O não cumprimento de quaisquer cláusulas do presente TERMO DE COMPROMISSO DE ESTÁGIO, constituem motivos de imediata rescisão.</w:t>
      </w:r>
    </w:p>
    <w:p w14:paraId="6D53AB2A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DDA5DF3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CLAUSULA 7ª – Em atenção ao artigo 17º da Normativa nº.7 de 30/10/2008, ficam expressamente consignadas, no presente instrumento, as condições do desligamento do ESTAGIÁRIO, a saber:</w:t>
      </w:r>
    </w:p>
    <w:p w14:paraId="7D52F822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a) Automaticamente ao término do estágio;</w:t>
      </w:r>
    </w:p>
    <w:p w14:paraId="73062DC7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b) A qualquer tempo no interesse e na conveniência da Administração;</w:t>
      </w:r>
    </w:p>
    <w:p w14:paraId="4F172E31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c) Depois de decorrida a terça parte previsto para a duração do estágio, se comprovada a insuficiência na avaliação de desempenho no órgão ou entidade ou na Instituição de Ensino;</w:t>
      </w:r>
    </w:p>
    <w:p w14:paraId="4753F43A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d) A pedido do ESTAGIÁRIO;</w:t>
      </w:r>
    </w:p>
    <w:p w14:paraId="7ACD3A8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e) Em decorrência do descumprimento de qualquer compromisso assumido na oportunidade da assinatura do Termo de Compromisso;</w:t>
      </w:r>
    </w:p>
    <w:p w14:paraId="2E4AFE4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f) Pelo não comparecimento, sem motivo justificado, por mais de cinco dias, consecutivos ou não, no período de um mês, ou por trinta dias durante todo o período do estágio;</w:t>
      </w:r>
    </w:p>
    <w:p w14:paraId="0E0983F2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g) Pela Interrupção do curso na instituição de ensino a que pertença o estagiário;</w:t>
      </w:r>
    </w:p>
    <w:p w14:paraId="1E179D74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h) Por conduta incompatível com a exigida pela administração.</w:t>
      </w:r>
    </w:p>
    <w:p w14:paraId="0B002A02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2058516A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CLAUSULA 8ª – O ESTAGIÁRIO durante a vigência do presente Termo de Compromisso de estágio obrigatório estará segurado contra acidentes pessoais conforme proposta nº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0000000 SEGURADORA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, com vigência de 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 xml:space="preserve">  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dd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 xml:space="preserve"> /mm/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aaaa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 xml:space="preserve">   a   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dd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/mm/</w:t>
      </w:r>
      <w:proofErr w:type="spellStart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aaaa</w:t>
      </w:r>
      <w:proofErr w:type="spellEnd"/>
      <w:r w:rsidRPr="00AB45AF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pt-BR"/>
        </w:rPr>
        <w:t>.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</w:t>
      </w:r>
    </w:p>
    <w:p w14:paraId="77381C4E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EA2E382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Por estarem de inteiro e comum acordo com o Plano de Atividades de Estágio em anexo, e com as demais condições estabelecidas neste Termo de Compromisso de ESTÁGIO, as partes assinam em 3 (TRÊS) vias de igual teor (1 para a </w:t>
      </w:r>
      <w:r w:rsidR="00303FE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Instituição de Ensino Superior</w:t>
      </w:r>
      <w:r w:rsidRPr="00AB45AF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, 1 para o estagiário, 1 para a CONCEDENTE,)</w:t>
      </w:r>
    </w:p>
    <w:p w14:paraId="09FEBFC8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0D100F0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9"/>
        <w:gridCol w:w="5240"/>
      </w:tblGrid>
      <w:tr w:rsidR="00AB45AF" w:rsidRPr="00AB45AF" w14:paraId="3109C710" w14:textId="77777777" w:rsidTr="003A11D2">
        <w:tc>
          <w:tcPr>
            <w:tcW w:w="5239" w:type="dxa"/>
          </w:tcPr>
          <w:p w14:paraId="3C1E7D27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</w:rPr>
              <w:t>_________________________________________</w:t>
            </w:r>
          </w:p>
        </w:tc>
        <w:tc>
          <w:tcPr>
            <w:tcW w:w="5240" w:type="dxa"/>
          </w:tcPr>
          <w:p w14:paraId="78B41EAD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</w:rPr>
              <w:t>_________________________________________</w:t>
            </w:r>
          </w:p>
        </w:tc>
      </w:tr>
      <w:tr w:rsidR="00AB45AF" w:rsidRPr="00AB45AF" w14:paraId="00FEEA62" w14:textId="77777777" w:rsidTr="003A11D2">
        <w:tc>
          <w:tcPr>
            <w:tcW w:w="5239" w:type="dxa"/>
          </w:tcPr>
          <w:p w14:paraId="5F268029" w14:textId="77777777" w:rsidR="00AB45AF" w:rsidRDefault="00ED3F9C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</w:rPr>
              <w:t>Prof. Dr. José Norberto Bassi Junior</w:t>
            </w:r>
          </w:p>
          <w:p w14:paraId="630F8C72" w14:textId="77777777" w:rsidR="00ED3F9C" w:rsidRPr="00AB45AF" w:rsidRDefault="00ED3F9C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</w:rPr>
              <w:t>Diretor Acadêmico da Instituição de Ensino Superior</w:t>
            </w:r>
          </w:p>
        </w:tc>
        <w:tc>
          <w:tcPr>
            <w:tcW w:w="5240" w:type="dxa"/>
          </w:tcPr>
          <w:p w14:paraId="668BCC4D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  <w:t>NOME COMPLETO DO RESPONSÁVEL</w:t>
            </w:r>
          </w:p>
          <w:p w14:paraId="1C298C7A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  <w:t>Carimbo e Assinatura</w:t>
            </w:r>
          </w:p>
        </w:tc>
      </w:tr>
    </w:tbl>
    <w:p w14:paraId="4E725EB5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14A82CEF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12D09056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9"/>
        <w:gridCol w:w="5240"/>
      </w:tblGrid>
      <w:tr w:rsidR="00AB45AF" w:rsidRPr="00AB45AF" w14:paraId="35BDF07F" w14:textId="77777777" w:rsidTr="003A11D2">
        <w:tc>
          <w:tcPr>
            <w:tcW w:w="5239" w:type="dxa"/>
          </w:tcPr>
          <w:p w14:paraId="663DFFF7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</w:rPr>
              <w:t>_________________________________________</w:t>
            </w:r>
          </w:p>
        </w:tc>
        <w:tc>
          <w:tcPr>
            <w:tcW w:w="5240" w:type="dxa"/>
          </w:tcPr>
          <w:p w14:paraId="7391A6EE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</w:rPr>
              <w:t>_________________________________________</w:t>
            </w:r>
          </w:p>
        </w:tc>
      </w:tr>
      <w:tr w:rsidR="00AB45AF" w:rsidRPr="00AB45AF" w14:paraId="16B325E7" w14:textId="77777777" w:rsidTr="003A11D2">
        <w:tc>
          <w:tcPr>
            <w:tcW w:w="5239" w:type="dxa"/>
          </w:tcPr>
          <w:p w14:paraId="52C011AD" w14:textId="77777777" w:rsidR="00ED3F9C" w:rsidRPr="00421E9B" w:rsidRDefault="00ED3F9C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421E9B">
              <w:rPr>
                <w:rFonts w:ascii="Verdana" w:hAnsi="Verdana"/>
                <w:color w:val="000000"/>
                <w:sz w:val="16"/>
                <w:szCs w:val="16"/>
              </w:rPr>
              <w:t>Prof. Dr. Paulo César Gonçalves dos Santos</w:t>
            </w:r>
          </w:p>
          <w:p w14:paraId="2D72F603" w14:textId="77777777" w:rsidR="00AB45AF" w:rsidRPr="00421E9B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421E9B">
              <w:rPr>
                <w:rFonts w:ascii="Verdana" w:hAnsi="Verdana"/>
                <w:color w:val="000000"/>
                <w:sz w:val="16"/>
                <w:szCs w:val="16"/>
              </w:rPr>
              <w:t>Professor da disciplina de Orientação de Estágio</w:t>
            </w:r>
          </w:p>
          <w:p w14:paraId="2E54949A" w14:textId="77777777" w:rsidR="00AB45AF" w:rsidRPr="00421E9B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  <w:tc>
          <w:tcPr>
            <w:tcW w:w="5240" w:type="dxa"/>
          </w:tcPr>
          <w:p w14:paraId="7DD5A4AB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  <w:t>Estagiário</w:t>
            </w:r>
          </w:p>
          <w:p w14:paraId="081B3454" w14:textId="77777777" w:rsidR="00AB45AF" w:rsidRPr="00AB45AF" w:rsidRDefault="00AB45AF" w:rsidP="00AB45AF">
            <w:pPr>
              <w:jc w:val="center"/>
              <w:rPr>
                <w:rFonts w:ascii="Verdana" w:hAnsi="Verdana"/>
                <w:color w:val="000000"/>
                <w:sz w:val="16"/>
                <w:szCs w:val="16"/>
              </w:rPr>
            </w:pPr>
            <w:r w:rsidRPr="00AB45AF">
              <w:rPr>
                <w:rFonts w:ascii="Verdana" w:hAnsi="Verdana"/>
                <w:color w:val="000000"/>
                <w:sz w:val="16"/>
                <w:szCs w:val="16"/>
                <w:highlight w:val="yellow"/>
              </w:rPr>
              <w:t>RG: 00.000.000-00</w:t>
            </w:r>
          </w:p>
        </w:tc>
      </w:tr>
    </w:tbl>
    <w:p w14:paraId="71C1C8E9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3245831D" w14:textId="77777777" w:rsidR="00AB45AF" w:rsidRPr="00AB45AF" w:rsidRDefault="00AB45AF" w:rsidP="00AB45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</w:pPr>
    </w:p>
    <w:p w14:paraId="2FC3BBBD" w14:textId="77777777" w:rsidR="00131C81" w:rsidRDefault="00131C81"/>
    <w:sectPr w:rsidR="00131C81" w:rsidSect="00C11BE7">
      <w:headerReference w:type="default" r:id="rId7"/>
      <w:footerReference w:type="default" r:id="rId8"/>
      <w:pgSz w:w="12240" w:h="15840"/>
      <w:pgMar w:top="1257" w:right="758" w:bottom="284" w:left="993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012F1" w14:textId="77777777" w:rsidR="00A934EA" w:rsidRDefault="00A934EA" w:rsidP="00AB45AF">
      <w:pPr>
        <w:spacing w:after="0" w:line="240" w:lineRule="auto"/>
      </w:pPr>
      <w:r>
        <w:separator/>
      </w:r>
    </w:p>
  </w:endnote>
  <w:endnote w:type="continuationSeparator" w:id="0">
    <w:p w14:paraId="6D4C50E0" w14:textId="77777777" w:rsidR="00A934EA" w:rsidRDefault="00A934EA" w:rsidP="00AB4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E71F0" w14:textId="77777777" w:rsidR="00C11BE7" w:rsidRPr="00C11BE7" w:rsidRDefault="00C11BE7" w:rsidP="00C11BE7">
    <w:pPr>
      <w:pStyle w:val="NormalWeb"/>
      <w:spacing w:before="0" w:beforeAutospacing="0" w:after="0" w:afterAutospacing="0"/>
      <w:jc w:val="center"/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Rua Prof. Massud José </w:t>
    </w:r>
    <w:proofErr w:type="spellStart"/>
    <w:r>
      <w:rPr>
        <w:color w:val="000000"/>
        <w:sz w:val="14"/>
        <w:szCs w:val="14"/>
      </w:rPr>
      <w:t>Nachef</w:t>
    </w:r>
    <w:proofErr w:type="spellEnd"/>
    <w:r>
      <w:rPr>
        <w:color w:val="000000"/>
        <w:sz w:val="14"/>
        <w:szCs w:val="14"/>
      </w:rPr>
      <w:t xml:space="preserve">, O-2855 – Parque da Colina – Pederneiras, SP – Fone (14) 3284-4001 – </w:t>
    </w:r>
    <w:hyperlink r:id="rId1" w:history="1">
      <w:r>
        <w:rPr>
          <w:rStyle w:val="Hyperlink"/>
          <w:sz w:val="14"/>
          <w:szCs w:val="14"/>
        </w:rPr>
        <w:t>http://www.fgp.edu.br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A4127" w14:textId="77777777" w:rsidR="00A934EA" w:rsidRDefault="00A934EA" w:rsidP="00AB45AF">
      <w:pPr>
        <w:spacing w:after="0" w:line="240" w:lineRule="auto"/>
      </w:pPr>
      <w:r>
        <w:separator/>
      </w:r>
    </w:p>
  </w:footnote>
  <w:footnote w:type="continuationSeparator" w:id="0">
    <w:p w14:paraId="0AD84FEC" w14:textId="77777777" w:rsidR="00A934EA" w:rsidRDefault="00A934EA" w:rsidP="00AB4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1761"/>
      <w:gridCol w:w="8722"/>
      <w:gridCol w:w="146"/>
    </w:tblGrid>
    <w:tr w:rsidR="009854A9" w:rsidRPr="00BE2C23" w14:paraId="37D701AC" w14:textId="77777777" w:rsidTr="00C11BE7">
      <w:trPr>
        <w:trHeight w:val="680"/>
      </w:trPr>
      <w:tc>
        <w:tcPr>
          <w:tcW w:w="680" w:type="dxa"/>
          <w:tcMar>
            <w:top w:w="0" w:type="dxa"/>
            <w:left w:w="70" w:type="dxa"/>
            <w:bottom w:w="0" w:type="dxa"/>
            <w:right w:w="70" w:type="dxa"/>
          </w:tcMar>
          <w:vAlign w:val="center"/>
          <w:hideMark/>
        </w:tcPr>
        <w:p w14:paraId="38782B96" w14:textId="77777777" w:rsidR="009A4586" w:rsidRPr="00BE2C23" w:rsidRDefault="00BE2C23" w:rsidP="00C11BE7">
          <w:pPr>
            <w:pStyle w:val="Cabealho"/>
            <w:jc w:val="center"/>
          </w:pPr>
          <w:r w:rsidRPr="00BE2C23">
            <w:rPr>
              <w:noProof/>
            </w:rPr>
            <w:drawing>
              <wp:inline distT="0" distB="0" distL="0" distR="0" wp14:anchorId="1A60DDF3" wp14:editId="112F791D">
                <wp:extent cx="1076325" cy="619125"/>
                <wp:effectExtent l="0" t="0" r="9525" b="9525"/>
                <wp:docPr id="4" name="Imagem 4" descr="https://lh5.googleusercontent.com/c0q0qQLMmXOz8Yw7I1yWT-FeYQtlp3X-yyAlLUG2y6KDIFXNbxrSkzWldedZp-dglW-kW7XUcm0R6Jo0W1pKf0-A8ymHOJ3ymfG3-CUrD2icOSme-Zf_OzvWt9v0f1xSJjgAyz26KekayFknDhviX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lh5.googleusercontent.com/c0q0qQLMmXOz8Yw7I1yWT-FeYQtlp3X-yyAlLUG2y6KDIFXNbxrSkzWldedZp-dglW-kW7XUcm0R6Jo0W1pKf0-A8ymHOJ3ymfG3-CUrD2icOSme-Zf_OzvWt9v0f1xSJjgAyz26KekayFknDhviX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" w:type="dxa"/>
          <w:tcMar>
            <w:top w:w="0" w:type="dxa"/>
            <w:left w:w="70" w:type="dxa"/>
            <w:bottom w:w="0" w:type="dxa"/>
            <w:right w:w="70" w:type="dxa"/>
          </w:tcMar>
          <w:vAlign w:val="center"/>
          <w:hideMark/>
        </w:tcPr>
        <w:tbl>
          <w:tblPr>
            <w:tblStyle w:val="Tabelacomgrade"/>
            <w:tblW w:w="9015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3005"/>
            <w:gridCol w:w="3005"/>
            <w:gridCol w:w="3005"/>
          </w:tblGrid>
          <w:tr w:rsidR="009854A9" w14:paraId="42923D0E" w14:textId="77777777" w:rsidTr="00C11BE7">
            <w:tc>
              <w:tcPr>
                <w:tcW w:w="3005" w:type="dxa"/>
                <w:vAlign w:val="center"/>
              </w:tcPr>
              <w:p w14:paraId="752CFDBE" w14:textId="77777777" w:rsidR="009854A9" w:rsidRDefault="009854A9" w:rsidP="009854A9">
                <w:pPr>
                  <w:pStyle w:val="Cabealho"/>
                  <w:jc w:val="center"/>
                </w:pPr>
                <w:r>
                  <w:t>Administração</w:t>
                </w:r>
              </w:p>
              <w:p w14:paraId="5A0F6393" w14:textId="77777777" w:rsidR="009854A9" w:rsidRDefault="009854A9" w:rsidP="009854A9">
                <w:pPr>
                  <w:pStyle w:val="Cabealho"/>
                  <w:jc w:val="center"/>
                </w:pPr>
                <w:r>
                  <w:t>Sistemas de Informação</w:t>
                </w:r>
              </w:p>
              <w:p w14:paraId="1B6BDA7E" w14:textId="77777777" w:rsidR="009854A9" w:rsidRDefault="009854A9" w:rsidP="009854A9">
                <w:pPr>
                  <w:pStyle w:val="Cabealho"/>
                  <w:jc w:val="center"/>
                </w:pPr>
                <w:r>
                  <w:t>Engenharia da Produção</w:t>
                </w:r>
              </w:p>
              <w:p w14:paraId="13A9D052" w14:textId="77777777" w:rsidR="009854A9" w:rsidRDefault="009854A9" w:rsidP="009854A9">
                <w:pPr>
                  <w:pStyle w:val="Cabealho"/>
                  <w:jc w:val="center"/>
                </w:pPr>
                <w:r>
                  <w:t>Gestão da Qualidade</w:t>
                </w:r>
              </w:p>
            </w:tc>
            <w:tc>
              <w:tcPr>
                <w:tcW w:w="3005" w:type="dxa"/>
                <w:vAlign w:val="center"/>
              </w:tcPr>
              <w:p w14:paraId="74A98445" w14:textId="77777777" w:rsidR="009854A9" w:rsidRDefault="009854A9" w:rsidP="009854A9">
                <w:pPr>
                  <w:pStyle w:val="Cabealho"/>
                  <w:jc w:val="center"/>
                </w:pPr>
                <w:r w:rsidRPr="00BE2C23">
                  <w:t>Gestão de R.H.</w:t>
                </w:r>
              </w:p>
              <w:p w14:paraId="26444AE5" w14:textId="77777777" w:rsidR="009854A9" w:rsidRPr="00BE2C23" w:rsidRDefault="009854A9" w:rsidP="009854A9">
                <w:pPr>
                  <w:pStyle w:val="Cabealho"/>
                  <w:jc w:val="center"/>
                </w:pPr>
                <w:r>
                  <w:t>Ciências Contábeis</w:t>
                </w:r>
              </w:p>
              <w:p w14:paraId="24FA0889" w14:textId="77777777" w:rsidR="009854A9" w:rsidRPr="00BE2C23" w:rsidRDefault="009854A9" w:rsidP="009854A9">
                <w:pPr>
                  <w:pStyle w:val="Cabealho"/>
                  <w:jc w:val="center"/>
                </w:pPr>
                <w:r w:rsidRPr="00BE2C23">
                  <w:t>Medicina Veterinária</w:t>
                </w:r>
              </w:p>
              <w:p w14:paraId="27264557" w14:textId="77777777" w:rsidR="009854A9" w:rsidRDefault="009854A9" w:rsidP="00C11BE7">
                <w:pPr>
                  <w:pStyle w:val="Cabealho"/>
                  <w:jc w:val="center"/>
                </w:pPr>
                <w:r w:rsidRPr="00BE2C23">
                  <w:t>Pedagogia</w:t>
                </w:r>
              </w:p>
            </w:tc>
            <w:tc>
              <w:tcPr>
                <w:tcW w:w="3005" w:type="dxa"/>
                <w:vAlign w:val="center"/>
              </w:tcPr>
              <w:p w14:paraId="023EDEB8" w14:textId="77777777" w:rsidR="009854A9" w:rsidRDefault="009854A9" w:rsidP="009854A9">
                <w:pPr>
                  <w:pStyle w:val="Cabealho"/>
                  <w:jc w:val="center"/>
                </w:pPr>
                <w:r>
                  <w:t>Direito</w:t>
                </w:r>
              </w:p>
              <w:p w14:paraId="40F2F097" w14:textId="77777777" w:rsidR="009854A9" w:rsidRDefault="009854A9" w:rsidP="009854A9">
                <w:pPr>
                  <w:pStyle w:val="Cabealho"/>
                  <w:tabs>
                    <w:tab w:val="clear" w:pos="4252"/>
                  </w:tabs>
                  <w:jc w:val="center"/>
                </w:pPr>
                <w:r>
                  <w:t>Enfermagem</w:t>
                </w:r>
              </w:p>
              <w:p w14:paraId="4304B018" w14:textId="77777777" w:rsidR="009854A9" w:rsidRDefault="009854A9" w:rsidP="009854A9">
                <w:pPr>
                  <w:pStyle w:val="Cabealho"/>
                  <w:jc w:val="center"/>
                </w:pPr>
                <w:r>
                  <w:t>Psicologia</w:t>
                </w:r>
              </w:p>
              <w:p w14:paraId="25E44E08" w14:textId="77777777" w:rsidR="009854A9" w:rsidRDefault="00C11BE7" w:rsidP="00C11BE7">
                <w:pPr>
                  <w:pStyle w:val="Cabealho"/>
                  <w:jc w:val="center"/>
                </w:pPr>
                <w:r>
                  <w:t>Banco de Dados</w:t>
                </w:r>
              </w:p>
            </w:tc>
          </w:tr>
        </w:tbl>
        <w:p w14:paraId="7F3D2C1B" w14:textId="77777777" w:rsidR="009A4586" w:rsidRPr="00BE2C23" w:rsidRDefault="00BE2C23" w:rsidP="00C11BE7">
          <w:pPr>
            <w:pStyle w:val="Cabealho"/>
          </w:pPr>
          <w:r w:rsidRPr="00BE2C23">
            <w:t> </w:t>
          </w:r>
          <w:r w:rsidR="00C11BE7">
            <w:t> </w:t>
          </w:r>
          <w:r w:rsidRPr="00BE2C23">
            <w:t>            </w:t>
          </w:r>
        </w:p>
      </w:tc>
      <w:tc>
        <w:tcPr>
          <w:tcW w:w="680" w:type="dxa"/>
          <w:tcMar>
            <w:top w:w="0" w:type="dxa"/>
            <w:left w:w="70" w:type="dxa"/>
            <w:bottom w:w="0" w:type="dxa"/>
            <w:right w:w="70" w:type="dxa"/>
          </w:tcMar>
          <w:hideMark/>
        </w:tcPr>
        <w:p w14:paraId="68D208D5" w14:textId="77777777" w:rsidR="00BE2C23" w:rsidRPr="00BE2C23" w:rsidRDefault="00BE2C23" w:rsidP="00BE2C23">
          <w:pPr>
            <w:pStyle w:val="Cabealho"/>
          </w:pPr>
          <w:r w:rsidRPr="00BE2C23">
            <w:br/>
          </w:r>
        </w:p>
        <w:p w14:paraId="5CA9CB7D" w14:textId="77777777" w:rsidR="009854A9" w:rsidRDefault="009854A9" w:rsidP="00BE2C23">
          <w:pPr>
            <w:pStyle w:val="Cabealho"/>
          </w:pPr>
        </w:p>
        <w:p w14:paraId="78F05AC4" w14:textId="77777777" w:rsidR="009854A9" w:rsidRPr="00BE2C23" w:rsidRDefault="009854A9" w:rsidP="009854A9">
          <w:pPr>
            <w:pStyle w:val="Cabealho"/>
          </w:pPr>
        </w:p>
      </w:tc>
    </w:tr>
  </w:tbl>
  <w:p w14:paraId="4E67EFB0" w14:textId="77777777" w:rsidR="00BE2C23" w:rsidRDefault="00BE2C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45AF"/>
    <w:rsid w:val="00131C81"/>
    <w:rsid w:val="00303FEF"/>
    <w:rsid w:val="00421E9B"/>
    <w:rsid w:val="00577EDA"/>
    <w:rsid w:val="00791374"/>
    <w:rsid w:val="00856F54"/>
    <w:rsid w:val="00940AC0"/>
    <w:rsid w:val="009854A9"/>
    <w:rsid w:val="009A4586"/>
    <w:rsid w:val="00A40D3C"/>
    <w:rsid w:val="00A934EA"/>
    <w:rsid w:val="00AB45AF"/>
    <w:rsid w:val="00B74CA1"/>
    <w:rsid w:val="00BE2C23"/>
    <w:rsid w:val="00C11BE7"/>
    <w:rsid w:val="00E63D13"/>
    <w:rsid w:val="00E861F3"/>
    <w:rsid w:val="00ED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4B0E9F"/>
  <w15:docId w15:val="{173B4975-70F2-4BB6-9E26-E0D856956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Fragmento,Cabeçalho1"/>
    <w:basedOn w:val="Normal"/>
    <w:link w:val="CabealhoChar"/>
    <w:uiPriority w:val="99"/>
    <w:rsid w:val="00AB45AF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aliases w:val="Fragmento Char,Cabeçalho1 Char"/>
    <w:basedOn w:val="Fontepargpadro"/>
    <w:link w:val="Cabealho"/>
    <w:uiPriority w:val="99"/>
    <w:rsid w:val="00AB45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AB45AF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rsid w:val="00AB45A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AB45AF"/>
    <w:rPr>
      <w:color w:val="0000FF"/>
      <w:u w:val="single"/>
    </w:rPr>
  </w:style>
  <w:style w:type="table" w:styleId="Tabelacomgrade">
    <w:name w:val="Table Grid"/>
    <w:basedOn w:val="Tabelanormal"/>
    <w:rsid w:val="00AB45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E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2C2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11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gp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B68D5-A342-4995-A466-2D137B64E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1335</Words>
  <Characters>7215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Cesar Goncalves dos Santos</dc:creator>
  <cp:lastModifiedBy>User</cp:lastModifiedBy>
  <cp:revision>11</cp:revision>
  <dcterms:created xsi:type="dcterms:W3CDTF">2023-03-31T22:23:00Z</dcterms:created>
  <dcterms:modified xsi:type="dcterms:W3CDTF">2026-02-10T15:42:00Z</dcterms:modified>
</cp:coreProperties>
</file>